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42D1" w14:textId="2CEC9AFC" w:rsidR="00690F98" w:rsidRDefault="00500844" w:rsidP="00690F98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EK-4 </w:t>
      </w:r>
      <w:r w:rsidR="00690F98">
        <w:rPr>
          <w:rFonts w:ascii="Times New Roman" w:eastAsia="Times New Roman" w:hAnsi="Times New Roman"/>
          <w:b/>
          <w:sz w:val="22"/>
        </w:rPr>
        <w:t>BİLİMSEL ÇALIŞMALAR VE PUANLARI</w:t>
      </w:r>
    </w:p>
    <w:p w14:paraId="78B70C96" w14:textId="77777777" w:rsidR="00690F98" w:rsidRDefault="00690F98" w:rsidP="00690F98">
      <w:pPr>
        <w:spacing w:line="236" w:lineRule="exact"/>
        <w:rPr>
          <w:rFonts w:ascii="Times New Roman" w:eastAsia="Times New Roman" w:hAnsi="Times New Roman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80"/>
        <w:gridCol w:w="2740"/>
        <w:gridCol w:w="160"/>
        <w:gridCol w:w="1200"/>
      </w:tblGrid>
      <w:tr w:rsidR="00690F98" w14:paraId="153E733B" w14:textId="77777777" w:rsidTr="00D35675">
        <w:trPr>
          <w:trHeight w:val="26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ACD55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3ECA7" w14:textId="77777777" w:rsidR="00690F98" w:rsidRDefault="00690F98" w:rsidP="00D356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SCI, SCI Expanded, SSCI veya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A940A" w14:textId="77777777" w:rsidR="00690F98" w:rsidRDefault="00690F98" w:rsidP="00D3567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Birinci isim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1FE2784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EAB4D" w14:textId="77777777" w:rsidR="00690F98" w:rsidRDefault="00690F98" w:rsidP="00D35675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1.500 puan</w:t>
            </w:r>
          </w:p>
        </w:tc>
      </w:tr>
      <w:tr w:rsidR="00690F98" w14:paraId="110CEAC9" w14:textId="77777777" w:rsidTr="00D35675">
        <w:trPr>
          <w:trHeight w:val="23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76924" w14:textId="77777777" w:rsidR="00690F98" w:rsidRDefault="00690F98" w:rsidP="00D35675">
            <w:pPr>
              <w:spacing w:line="235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9413A" w14:textId="77777777" w:rsidR="00690F98" w:rsidRDefault="00690F98" w:rsidP="00D35675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ACHI tarafından taranan dergilerde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81BEC" w14:textId="77777777" w:rsidR="00690F98" w:rsidRDefault="00690F98" w:rsidP="00D35675">
            <w:pPr>
              <w:spacing w:line="235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İkinci isim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3FC01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7B94F" w14:textId="77777777" w:rsidR="00690F98" w:rsidRDefault="00690F98" w:rsidP="00D35675">
            <w:pPr>
              <w:spacing w:line="235" w:lineRule="exac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1.000 puan</w:t>
            </w:r>
          </w:p>
        </w:tc>
      </w:tr>
      <w:tr w:rsidR="00690F98" w14:paraId="30F41D89" w14:textId="77777777" w:rsidTr="00D35675">
        <w:trPr>
          <w:trHeight w:val="24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7E7C1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29C92" w14:textId="77777777" w:rsidR="00690F98" w:rsidRDefault="00690F98" w:rsidP="00D35675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yayınlanmış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araştırma makalesinde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D757D" w14:textId="77777777" w:rsidR="00690F98" w:rsidRDefault="00690F98" w:rsidP="00D35675">
            <w:pPr>
              <w:spacing w:line="244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Üçüncü isim ve sonraki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711E30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01936" w14:textId="77777777" w:rsidR="00690F98" w:rsidRDefault="00690F98" w:rsidP="00D35675">
            <w:pPr>
              <w:spacing w:line="244" w:lineRule="exac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500 puan</w:t>
            </w:r>
          </w:p>
        </w:tc>
      </w:tr>
      <w:tr w:rsidR="00690F98" w14:paraId="2D0D2C27" w14:textId="77777777" w:rsidTr="00D35675">
        <w:trPr>
          <w:trHeight w:val="27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DE06C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745EF" w14:textId="77777777" w:rsidR="00690F98" w:rsidRDefault="00690F98" w:rsidP="00D356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SCI, SCI Expanded, SSCI veya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2AC3B" w14:textId="77777777" w:rsidR="00690F98" w:rsidRDefault="00690F98" w:rsidP="00D3567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Birinci isim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44161512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331E0" w14:textId="77777777" w:rsidR="00690F98" w:rsidRDefault="00690F98" w:rsidP="00D35675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750 puan</w:t>
            </w:r>
          </w:p>
        </w:tc>
      </w:tr>
      <w:tr w:rsidR="00690F98" w14:paraId="70505CBF" w14:textId="77777777" w:rsidTr="00D35675">
        <w:trPr>
          <w:trHeight w:val="104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39C79" w14:textId="77777777" w:rsidR="00690F98" w:rsidRDefault="00690F98" w:rsidP="00D356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6B2AA" w14:textId="77777777" w:rsidR="00690F98" w:rsidRDefault="00690F98" w:rsidP="00D35675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ACHI haricindeki uluslararası indeksler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0DC07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F5E231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34FFC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90F98" w14:paraId="676B02C4" w14:textId="77777777" w:rsidTr="00D35675">
        <w:trPr>
          <w:trHeight w:val="11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3024C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C01A3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7B6DC" w14:textId="77777777" w:rsidR="00690F98" w:rsidRDefault="00690F98" w:rsidP="00D3567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İkinci isim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5C0EFE4C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E846C" w14:textId="77777777" w:rsidR="00690F98" w:rsidRDefault="00690F98" w:rsidP="00D35675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500 puan</w:t>
            </w:r>
          </w:p>
        </w:tc>
      </w:tr>
      <w:tr w:rsidR="00690F98" w14:paraId="5BED3AD7" w14:textId="77777777" w:rsidTr="00D35675">
        <w:trPr>
          <w:trHeight w:val="12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609C0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0B77B" w14:textId="77777777" w:rsidR="00690F98" w:rsidRDefault="00690F98" w:rsidP="00D356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tarafından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taranan hakemli dergilerde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BD461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61F8042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8107D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90F98" w14:paraId="78C5CB87" w14:textId="77777777" w:rsidTr="00D35675">
        <w:trPr>
          <w:trHeight w:val="6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7231F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B3979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8AF4C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959D65E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1B33B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90F98" w14:paraId="37AEA626" w14:textId="77777777" w:rsidTr="00D35675">
        <w:trPr>
          <w:trHeight w:val="7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DE5DD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837D0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1E8F3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628992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470F8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90F98" w14:paraId="0655AE52" w14:textId="77777777" w:rsidTr="00D35675">
        <w:trPr>
          <w:trHeight w:val="24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8C14B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C2AA5" w14:textId="77777777" w:rsidR="00690F98" w:rsidRDefault="00690F98" w:rsidP="00D35675">
            <w:pPr>
              <w:spacing w:line="22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yayınlanmış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araştırma makalesinde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CD1F6" w14:textId="77777777" w:rsidR="00690F98" w:rsidRDefault="00690F98" w:rsidP="00D35675">
            <w:pPr>
              <w:spacing w:line="245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Üçüncü isim ve sonraki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1F91EC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DF67C" w14:textId="77777777" w:rsidR="00690F98" w:rsidRDefault="00690F98" w:rsidP="00D35675">
            <w:pPr>
              <w:spacing w:line="245" w:lineRule="exac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250 puan</w:t>
            </w:r>
          </w:p>
        </w:tc>
      </w:tr>
      <w:tr w:rsidR="00690F98" w14:paraId="2D893B66" w14:textId="77777777" w:rsidTr="00D35675">
        <w:trPr>
          <w:trHeight w:val="24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D26E7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A3EB7" w14:textId="77777777" w:rsidR="00690F98" w:rsidRDefault="00690F98" w:rsidP="00D3567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Türk Tıp dizini tarafından taranan ulusal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4C14E" w14:textId="77777777" w:rsidR="00690F98" w:rsidRDefault="00690F98" w:rsidP="00D35675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Birinci isim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58AA7A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0B554" w14:textId="77777777" w:rsidR="00690F98" w:rsidRDefault="00690F98" w:rsidP="00D35675">
            <w:pPr>
              <w:spacing w:line="242" w:lineRule="exac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600 puan</w:t>
            </w:r>
          </w:p>
        </w:tc>
      </w:tr>
      <w:tr w:rsidR="00690F98" w14:paraId="2B765ED5" w14:textId="77777777" w:rsidTr="00D35675">
        <w:trPr>
          <w:trHeight w:val="23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87068" w14:textId="77777777" w:rsidR="00690F98" w:rsidRDefault="00690F98" w:rsidP="00D35675">
            <w:pPr>
              <w:spacing w:line="235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CE9AC" w14:textId="77777777" w:rsidR="00690F98" w:rsidRDefault="00690F98" w:rsidP="00D35675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dergilerde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yayınlanmış araştırma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D458D" w14:textId="77777777" w:rsidR="00690F98" w:rsidRDefault="00690F98" w:rsidP="00D35675">
            <w:pPr>
              <w:spacing w:line="235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İkinci isim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41F26F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E7FB7" w14:textId="77777777" w:rsidR="00690F98" w:rsidRDefault="00690F98" w:rsidP="00D35675">
            <w:pPr>
              <w:spacing w:line="235" w:lineRule="exac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500 puan</w:t>
            </w:r>
          </w:p>
        </w:tc>
      </w:tr>
      <w:tr w:rsidR="00690F98" w14:paraId="63832BD5" w14:textId="77777777" w:rsidTr="00D35675">
        <w:trPr>
          <w:trHeight w:val="24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0D290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ADF90" w14:textId="77777777" w:rsidR="00690F98" w:rsidRDefault="00690F98" w:rsidP="00D35675">
            <w:pPr>
              <w:spacing w:line="23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makalesinde</w:t>
            </w:r>
            <w:proofErr w:type="gramEnd"/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F7DE5" w14:textId="77777777" w:rsidR="00690F98" w:rsidRDefault="00690F98" w:rsidP="00D35675">
            <w:pPr>
              <w:spacing w:line="244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Üçüncü isim ve sonraki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AD60DB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980E8" w14:textId="77777777" w:rsidR="00690F98" w:rsidRDefault="00690F98" w:rsidP="00D35675">
            <w:pPr>
              <w:spacing w:line="244" w:lineRule="exac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250 puan</w:t>
            </w:r>
          </w:p>
        </w:tc>
      </w:tr>
      <w:tr w:rsidR="00690F98" w14:paraId="61096F95" w14:textId="77777777" w:rsidTr="00D35675">
        <w:trPr>
          <w:trHeight w:val="24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56545" w14:textId="77777777" w:rsidR="00690F98" w:rsidRDefault="00690F98" w:rsidP="00D3567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AC835" w14:textId="77777777" w:rsidR="00690F98" w:rsidRDefault="00690F98" w:rsidP="00D35675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Alanında uluslararası bilim ödülü almak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5F5F50" w14:textId="77777777" w:rsidR="00690F98" w:rsidRDefault="00690F98" w:rsidP="00D35675">
            <w:pPr>
              <w:spacing w:line="242" w:lineRule="exact"/>
              <w:ind w:left="105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4.000 puan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85389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90F98" w14:paraId="341EB2AD" w14:textId="77777777" w:rsidTr="00D35675">
        <w:trPr>
          <w:trHeight w:val="24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A858A" w14:textId="77777777" w:rsidR="00690F98" w:rsidRDefault="00690F98" w:rsidP="00D3567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1D3E1" w14:textId="77777777" w:rsidR="00690F98" w:rsidRDefault="00690F98" w:rsidP="00D35675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Alanında ulusal bilim ödülü almak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1A22EC" w14:textId="77777777" w:rsidR="00690F98" w:rsidRDefault="00690F98" w:rsidP="00D35675">
            <w:pPr>
              <w:spacing w:line="242" w:lineRule="exact"/>
              <w:ind w:left="105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2.400 puan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A9CD1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90F98" w14:paraId="7FD1E20F" w14:textId="77777777" w:rsidTr="00D35675">
        <w:trPr>
          <w:trHeight w:val="23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96BE5" w14:textId="77777777" w:rsidR="00690F98" w:rsidRDefault="00690F98" w:rsidP="00D35675">
            <w:pPr>
              <w:spacing w:line="238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CE9E4" w14:textId="77777777" w:rsidR="00690F98" w:rsidRDefault="00690F98" w:rsidP="00D35675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Uluslararası bilimsel etkinliklerde poster</w:t>
            </w:r>
          </w:p>
        </w:tc>
        <w:tc>
          <w:tcPr>
            <w:tcW w:w="4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57E10" w14:textId="77777777" w:rsidR="00690F98" w:rsidRDefault="00690F98" w:rsidP="00D35675">
            <w:pPr>
              <w:spacing w:line="238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Her bir isme 500 puan</w:t>
            </w:r>
          </w:p>
        </w:tc>
      </w:tr>
      <w:tr w:rsidR="00690F98" w14:paraId="76D0938E" w14:textId="77777777" w:rsidTr="00D35675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A46C5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9CE02" w14:textId="77777777" w:rsidR="00690F98" w:rsidRDefault="00690F98" w:rsidP="00D356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ve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sözlü sunumda 1. 2. ve 3.lük ödülü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C0DF6B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47EAA8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20041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90F98" w14:paraId="42622468" w14:textId="77777777" w:rsidTr="00D35675">
        <w:trPr>
          <w:trHeight w:val="426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9958A" w14:textId="77777777" w:rsidR="00690F98" w:rsidRDefault="00690F98" w:rsidP="00D356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A98C9" w14:textId="77777777" w:rsidR="00690F98" w:rsidRDefault="00690F98" w:rsidP="00D356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Ulusal bilimsel etkinliklerde poster ve</w:t>
            </w: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37B44610" w14:textId="77777777" w:rsidR="00690F98" w:rsidRDefault="00690F98" w:rsidP="00D35675">
            <w:pPr>
              <w:spacing w:line="0" w:lineRule="atLeast"/>
              <w:ind w:left="105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Her bir isme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0B526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0F98" w14:paraId="2149BD27" w14:textId="77777777" w:rsidTr="00D35675">
        <w:trPr>
          <w:trHeight w:val="12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B8D10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F6C24" w14:textId="77777777" w:rsidR="00690F98" w:rsidRDefault="00690F98" w:rsidP="00D356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sözlü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sunumda 1. 2. ve 3.lük ödülü</w:t>
            </w:r>
          </w:p>
        </w:tc>
        <w:tc>
          <w:tcPr>
            <w:tcW w:w="2900" w:type="dxa"/>
            <w:gridSpan w:val="2"/>
            <w:vMerge w:val="restart"/>
            <w:shd w:val="clear" w:color="auto" w:fill="auto"/>
            <w:vAlign w:val="bottom"/>
          </w:tcPr>
          <w:p w14:paraId="6AE465EF" w14:textId="77777777" w:rsidR="00690F98" w:rsidRDefault="00690F98" w:rsidP="00D35675">
            <w:pPr>
              <w:spacing w:line="0" w:lineRule="atLeast"/>
              <w:ind w:left="105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250 puan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77F41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90F98" w14:paraId="30C42B07" w14:textId="77777777" w:rsidTr="00D35675">
        <w:trPr>
          <w:trHeight w:val="12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A4129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27A04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00" w:type="dxa"/>
            <w:gridSpan w:val="2"/>
            <w:vMerge/>
            <w:shd w:val="clear" w:color="auto" w:fill="auto"/>
            <w:vAlign w:val="bottom"/>
          </w:tcPr>
          <w:p w14:paraId="2A9FC72B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87CAF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90F98" w14:paraId="1822919E" w14:textId="77777777" w:rsidTr="00D35675">
        <w:trPr>
          <w:trHeight w:val="19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38322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A9628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1F3819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B8006E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564A3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90F98" w14:paraId="5F9286BC" w14:textId="77777777" w:rsidTr="00D35675">
        <w:trPr>
          <w:trHeight w:val="23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90A0F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382A5" w14:textId="77777777" w:rsidR="00690F98" w:rsidRDefault="00690F98" w:rsidP="00D35675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Ana dal asistan tezinden üretilmiş, ulusal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2CF7B954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68D9222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BE8E5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0F98" w14:paraId="24DCB277" w14:textId="77777777" w:rsidTr="00D35675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7C9B8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24F24" w14:textId="77777777" w:rsidR="00690F98" w:rsidRDefault="00690F98" w:rsidP="00D356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indeksler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tarafından taranan hakemli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0D72F3DE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E0252AF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ABE8C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90F98" w14:paraId="4B8DC0C8" w14:textId="77777777" w:rsidTr="00D35675">
        <w:trPr>
          <w:trHeight w:val="25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73C26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B4B22" w14:textId="77777777" w:rsidR="00690F98" w:rsidRDefault="00690F98" w:rsidP="00D356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dergilerde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yayınlanmış araştırma makalesi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53CE1C36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51D1AB0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587F5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90F98" w14:paraId="7FA6B4D8" w14:textId="77777777" w:rsidTr="00D35675">
        <w:trPr>
          <w:trHeight w:val="26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99F63" w14:textId="77777777" w:rsidR="00690F98" w:rsidRDefault="00690F98" w:rsidP="00D35675">
            <w:pPr>
              <w:spacing w:line="265" w:lineRule="exact"/>
              <w:jc w:val="center"/>
              <w:rPr>
                <w:rFonts w:ascii="Times New Roman" w:eastAsia="Times New Roman" w:hAnsi="Times New Roman"/>
                <w:sz w:val="11"/>
              </w:rPr>
            </w:pPr>
            <w:r>
              <w:rPr>
                <w:rFonts w:ascii="Times New Roman" w:eastAsia="Times New Roman" w:hAnsi="Times New Roman"/>
                <w:sz w:val="30"/>
                <w:vertAlign w:val="subscript"/>
              </w:rPr>
              <w:t>8</w:t>
            </w:r>
            <w:r>
              <w:rPr>
                <w:rFonts w:ascii="Times New Roman" w:eastAsia="Times New Roman" w:hAnsi="Times New Roman"/>
                <w:sz w:val="11"/>
              </w:rPr>
              <w:t>**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44D91" w14:textId="77777777" w:rsidR="00690F98" w:rsidRDefault="00690F98" w:rsidP="00D356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için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ilgili makale puanının yanı sıra</w:t>
            </w: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5EB07AC8" w14:textId="77777777" w:rsidR="00690F98" w:rsidRDefault="00690F98" w:rsidP="00D35675">
            <w:pPr>
              <w:spacing w:line="0" w:lineRule="atLeast"/>
              <w:ind w:left="105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500 puan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332F5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90F98" w14:paraId="63E869B8" w14:textId="77777777" w:rsidTr="00D35675">
        <w:trPr>
          <w:trHeight w:val="24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4CC7D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5A15D" w14:textId="77777777" w:rsidR="00690F98" w:rsidRDefault="00690F98" w:rsidP="00D35675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danışman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eğitim görevlisi, profesör,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2E9C5157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DE9474E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146DD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0F98" w14:paraId="630308C8" w14:textId="77777777" w:rsidTr="00D35675">
        <w:trPr>
          <w:trHeight w:val="25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CA516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636C0" w14:textId="77777777" w:rsidR="00690F98" w:rsidRDefault="00690F98" w:rsidP="00D356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doçent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, başasistan ve doktor öğretim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242F43F6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44EF089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E8C24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90F98" w14:paraId="4378F3D1" w14:textId="77777777" w:rsidTr="00D35675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4DA58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914D8" w14:textId="77777777" w:rsidR="00690F98" w:rsidRDefault="00690F98" w:rsidP="00D356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üyesine</w:t>
            </w:r>
            <w:proofErr w:type="gram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D1891F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863E42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F3534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90F98" w14:paraId="3EAD848C" w14:textId="77777777" w:rsidTr="00D35675">
        <w:trPr>
          <w:trHeight w:val="23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E704C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6BF25" w14:textId="77777777" w:rsidR="00690F98" w:rsidRDefault="00690F98" w:rsidP="00D35675">
            <w:pPr>
              <w:spacing w:line="23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Ana dal asistan tezinden üretilmiş,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242FB660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57442BC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11989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0F98" w14:paraId="1741FA36" w14:textId="77777777" w:rsidTr="00D35675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2B84B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4C906" w14:textId="77777777" w:rsidR="00690F98" w:rsidRDefault="00690F98" w:rsidP="00D356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uluslararası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indeksler tarafından taranan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0C40B25D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90762B1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1F007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90F98" w14:paraId="15E69DBE" w14:textId="77777777" w:rsidTr="00D35675">
        <w:trPr>
          <w:trHeight w:val="25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8AFE6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0F2EF" w14:textId="77777777" w:rsidR="00690F98" w:rsidRDefault="00690F98" w:rsidP="00D356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hakemli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dergilerde yayınlanmış araştırma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1EA46F47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54DAFF7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460E9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90F98" w14:paraId="5901C638" w14:textId="77777777" w:rsidTr="00D35675">
        <w:trPr>
          <w:trHeight w:val="25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E465C" w14:textId="77777777" w:rsidR="00690F98" w:rsidRDefault="00690F98" w:rsidP="00D3567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9**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E0413" w14:textId="77777777" w:rsidR="00690F98" w:rsidRDefault="00690F98" w:rsidP="00D356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makalesi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için ilgili makale puanının yanı</w:t>
            </w: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2D8F1FC6" w14:textId="77777777" w:rsidR="00690F98" w:rsidRDefault="00690F98" w:rsidP="00D35675">
            <w:pPr>
              <w:spacing w:line="0" w:lineRule="atLeast"/>
              <w:ind w:left="105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750 puan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2C4B8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90F98" w14:paraId="7E10F6B7" w14:textId="77777777" w:rsidTr="00D35675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E4A74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B2481" w14:textId="77777777" w:rsidR="00690F98" w:rsidRDefault="00690F98" w:rsidP="00D356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sıra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danışman eğitim görevlisi, profesör,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71540C9A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0746270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12B25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90F98" w14:paraId="7012B730" w14:textId="77777777" w:rsidTr="00D35675">
        <w:trPr>
          <w:trHeight w:val="25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5C73C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93346" w14:textId="77777777" w:rsidR="00690F98" w:rsidRDefault="00690F98" w:rsidP="00D356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doçent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, başasistan ve doktor öğretim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2A40BC41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082C975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74EB2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90F98" w14:paraId="5D7A93EC" w14:textId="77777777" w:rsidTr="00D35675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A92F1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3ED9C" w14:textId="77777777" w:rsidR="00690F98" w:rsidRDefault="00690F98" w:rsidP="00D356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üyesine</w:t>
            </w:r>
            <w:proofErr w:type="gram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AF4D25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2F4541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0AD06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90F98" w14:paraId="7B778511" w14:textId="77777777" w:rsidTr="00D35675">
        <w:trPr>
          <w:trHeight w:val="23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9AF48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6423C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6BF7D2E8" w14:textId="77777777" w:rsidR="00690F98" w:rsidRDefault="00690F98" w:rsidP="00D35675">
            <w:pPr>
              <w:spacing w:line="238" w:lineRule="exact"/>
              <w:ind w:left="105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 ve üzeri 250 puan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309B1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0F98" w14:paraId="6E985EF0" w14:textId="77777777" w:rsidTr="00D35675">
        <w:trPr>
          <w:trHeight w:val="254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8DF1A" w14:textId="77777777" w:rsidR="00690F98" w:rsidRDefault="00690F98" w:rsidP="00D3567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3C116" w14:textId="77777777" w:rsidR="00690F98" w:rsidRDefault="00690F98" w:rsidP="00D356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 indeksi</w:t>
            </w:r>
          </w:p>
        </w:tc>
        <w:tc>
          <w:tcPr>
            <w:tcW w:w="4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33E44" w14:textId="77777777" w:rsidR="00690F98" w:rsidRDefault="00690F98" w:rsidP="00D356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 ve üzeri 500 puan</w:t>
            </w:r>
          </w:p>
        </w:tc>
      </w:tr>
      <w:tr w:rsidR="00690F98" w14:paraId="5E590210" w14:textId="77777777" w:rsidTr="00D35675">
        <w:trPr>
          <w:trHeight w:val="125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F0BC8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3E0EE" w14:textId="77777777" w:rsidR="00690F98" w:rsidRDefault="00690F98" w:rsidP="00D356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(Web of Science’a göre)</w:t>
            </w:r>
          </w:p>
        </w:tc>
        <w:tc>
          <w:tcPr>
            <w:tcW w:w="40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8EC2B" w14:textId="77777777" w:rsidR="00690F98" w:rsidRDefault="00690F98" w:rsidP="00D356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 ve üzeri 750 puan</w:t>
            </w:r>
          </w:p>
        </w:tc>
      </w:tr>
      <w:tr w:rsidR="00690F98" w14:paraId="55874D77" w14:textId="77777777" w:rsidTr="00D35675">
        <w:trPr>
          <w:trHeight w:val="12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114DA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9BE64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A024D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90F98" w14:paraId="6D85B465" w14:textId="77777777" w:rsidTr="00D35675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3B40F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F7786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8FB84" w14:textId="77777777" w:rsidR="00690F98" w:rsidRDefault="00690F98" w:rsidP="00D356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 ve üzeri 1.000 puan</w:t>
            </w:r>
          </w:p>
        </w:tc>
      </w:tr>
      <w:tr w:rsidR="00690F98" w14:paraId="6FA3A8DF" w14:textId="77777777" w:rsidTr="00D35675">
        <w:trPr>
          <w:trHeight w:val="239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6756D" w14:textId="77777777" w:rsidR="00690F98" w:rsidRDefault="00690F98" w:rsidP="00D3567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11***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3B323" w14:textId="77777777" w:rsidR="00690F98" w:rsidRDefault="00690F98" w:rsidP="00D356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Uluslararası projeler</w:t>
            </w:r>
          </w:p>
        </w:tc>
        <w:tc>
          <w:tcPr>
            <w:tcW w:w="4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C05B3" w14:textId="77777777" w:rsidR="00690F98" w:rsidRDefault="00690F98" w:rsidP="00D35675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Yürütücü 3.000 puan</w:t>
            </w:r>
          </w:p>
        </w:tc>
      </w:tr>
      <w:tr w:rsidR="00690F98" w14:paraId="556AE2B5" w14:textId="77777777" w:rsidTr="00D35675">
        <w:trPr>
          <w:trHeight w:val="112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27529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5935E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33F29" w14:textId="77777777" w:rsidR="00690F98" w:rsidRDefault="00690F98" w:rsidP="00D35675">
            <w:pPr>
              <w:spacing w:line="244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Araştırmacı 750 puan</w:t>
            </w:r>
          </w:p>
        </w:tc>
      </w:tr>
      <w:tr w:rsidR="00690F98" w14:paraId="6914387A" w14:textId="77777777" w:rsidTr="00D35675">
        <w:trPr>
          <w:trHeight w:val="13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8194B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EF611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296EA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14:paraId="47C78DDE" w14:textId="29E50765" w:rsidR="00690F98" w:rsidRDefault="00690F98" w:rsidP="00690F9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0BA559" wp14:editId="16933F03">
                <wp:simplePos x="0" y="0"/>
                <wp:positionH relativeFrom="column">
                  <wp:posOffset>5725160</wp:posOffset>
                </wp:positionH>
                <wp:positionV relativeFrom="paragraph">
                  <wp:posOffset>-2122805</wp:posOffset>
                </wp:positionV>
                <wp:extent cx="12065" cy="12065"/>
                <wp:effectExtent l="635" t="0" r="0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D10D3" id="Dikdörtgen 1" o:spid="_x0000_s1026" style="position:absolute;margin-left:450.8pt;margin-top:-167.15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" fillcolor="black" strokecolor="white"/>
            </w:pict>
          </mc:Fallback>
        </mc:AlternateContent>
      </w:r>
    </w:p>
    <w:p w14:paraId="4D9A468E" w14:textId="77777777" w:rsidR="00690F98" w:rsidRDefault="00690F98" w:rsidP="00690F98">
      <w:pPr>
        <w:spacing w:line="20" w:lineRule="exact"/>
        <w:rPr>
          <w:rFonts w:ascii="Times New Roman" w:eastAsia="Times New Roman" w:hAnsi="Times New Roman"/>
        </w:rPr>
        <w:sectPr w:rsidR="00690F98">
          <w:pgSz w:w="11900" w:h="16838"/>
          <w:pgMar w:top="1395" w:right="1426" w:bottom="1075" w:left="1440" w:header="0" w:footer="0" w:gutter="0"/>
          <w:cols w:space="0" w:equalWidth="0">
            <w:col w:w="9040"/>
          </w:cols>
          <w:docGrid w:linePitch="360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80"/>
        <w:gridCol w:w="4100"/>
      </w:tblGrid>
      <w:tr w:rsidR="00690F98" w14:paraId="20AAE55C" w14:textId="77777777" w:rsidTr="00D35675">
        <w:trPr>
          <w:trHeight w:val="262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18550" w14:textId="77777777" w:rsidR="00690F98" w:rsidRDefault="00690F98" w:rsidP="00D35675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/>
                <w:sz w:val="22"/>
              </w:rPr>
            </w:pPr>
            <w:bookmarkStart w:id="0" w:name="page29"/>
            <w:bookmarkEnd w:id="0"/>
            <w:r>
              <w:rPr>
                <w:rFonts w:ascii="Times New Roman" w:eastAsia="Times New Roman" w:hAnsi="Times New Roman"/>
                <w:sz w:val="22"/>
              </w:rPr>
              <w:lastRenderedPageBreak/>
              <w:t>12***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40BBB" w14:textId="77777777" w:rsidR="00690F98" w:rsidRDefault="00690F98" w:rsidP="00D356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Ulusal projeler (TÜBİTAK, TÜSEB,</w:t>
            </w: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2CB37" w14:textId="77777777" w:rsidR="00690F98" w:rsidRDefault="00690F98" w:rsidP="00D35675">
            <w:pPr>
              <w:spacing w:line="0" w:lineRule="atLeast"/>
              <w:ind w:left="1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Yürütücü 1.500 puan</w:t>
            </w:r>
          </w:p>
        </w:tc>
      </w:tr>
      <w:tr w:rsidR="00690F98" w14:paraId="04ABB3EF" w14:textId="77777777" w:rsidTr="00D35675">
        <w:trPr>
          <w:trHeight w:val="105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DAEF2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D606B" w14:textId="77777777" w:rsidR="00690F98" w:rsidRDefault="00690F98" w:rsidP="00D35675">
            <w:pPr>
              <w:spacing w:line="23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Sanayi ve Teknoloji Bakanlığı, SANTEZ)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8AEEE" w14:textId="77777777" w:rsidR="00690F98" w:rsidRDefault="00690F98" w:rsidP="00D35675">
            <w:pPr>
              <w:spacing w:line="242" w:lineRule="exact"/>
              <w:ind w:left="10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Araştırmacı 400 puan</w:t>
            </w:r>
          </w:p>
        </w:tc>
      </w:tr>
      <w:tr w:rsidR="00690F98" w14:paraId="7D34E031" w14:textId="77777777" w:rsidTr="00D35675">
        <w:trPr>
          <w:trHeight w:val="13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298A3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683A0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465DF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90F98" w14:paraId="49D2AE34" w14:textId="77777777" w:rsidTr="00D35675">
        <w:trPr>
          <w:trHeight w:val="239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9C33D" w14:textId="77777777" w:rsidR="00690F98" w:rsidRDefault="00690F98" w:rsidP="00D35675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13****</w:t>
            </w:r>
          </w:p>
        </w:tc>
        <w:tc>
          <w:tcPr>
            <w:tcW w:w="8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3FCB5" w14:textId="77777777" w:rsidR="00690F98" w:rsidRDefault="00690F98" w:rsidP="00D35675">
            <w:pPr>
              <w:spacing w:line="24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Alınan her bir atıf için uluslararası bilimsel yayınlarda 250 puan (Web of Science’a</w:t>
            </w:r>
          </w:p>
        </w:tc>
      </w:tr>
      <w:tr w:rsidR="00690F98" w14:paraId="63C7D1FD" w14:textId="77777777" w:rsidTr="00D35675">
        <w:trPr>
          <w:trHeight w:val="125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1E3DF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80" w:type="dxa"/>
            <w:vMerge w:val="restart"/>
            <w:shd w:val="clear" w:color="auto" w:fill="auto"/>
            <w:vAlign w:val="bottom"/>
          </w:tcPr>
          <w:p w14:paraId="563FB9D4" w14:textId="77777777" w:rsidR="00690F98" w:rsidRDefault="00690F98" w:rsidP="00D3567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göre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8CF5B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90F98" w14:paraId="35BF3C5E" w14:textId="77777777" w:rsidTr="00D35675">
        <w:trPr>
          <w:trHeight w:val="13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FC163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3AAAB6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3E759" w14:textId="77777777" w:rsidR="00690F98" w:rsidRDefault="00690F98" w:rsidP="00D3567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14:paraId="047B9F5E" w14:textId="77777777" w:rsidR="00690F98" w:rsidRDefault="00690F98" w:rsidP="00690F98">
      <w:pPr>
        <w:spacing w:line="256" w:lineRule="exact"/>
        <w:rPr>
          <w:rFonts w:ascii="Times New Roman" w:eastAsia="Times New Roman" w:hAnsi="Times New Roman"/>
        </w:rPr>
      </w:pPr>
    </w:p>
    <w:p w14:paraId="159D9BFD" w14:textId="77777777" w:rsidR="00690F98" w:rsidRDefault="00690F98" w:rsidP="00690F98">
      <w:pPr>
        <w:numPr>
          <w:ilvl w:val="0"/>
          <w:numId w:val="1"/>
        </w:numPr>
        <w:tabs>
          <w:tab w:val="left" w:pos="169"/>
        </w:tabs>
        <w:spacing w:line="235" w:lineRule="auto"/>
        <w:ind w:left="4" w:right="360" w:hanging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İlgili ek ödeme dönemi net teşvik puan hesaplamasında bilimsel çalışma puanları toplamı 10.000 puanı geçemez.</w:t>
      </w:r>
    </w:p>
    <w:p w14:paraId="5A75ED49" w14:textId="77777777" w:rsidR="00690F98" w:rsidRDefault="00690F98" w:rsidP="00690F98">
      <w:pPr>
        <w:numPr>
          <w:ilvl w:val="0"/>
          <w:numId w:val="2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Sadece bir danışman yararlanabilir.</w:t>
      </w:r>
    </w:p>
    <w:p w14:paraId="791CE215" w14:textId="77777777" w:rsidR="00690F98" w:rsidRDefault="00690F98" w:rsidP="00690F98">
      <w:pPr>
        <w:numPr>
          <w:ilvl w:val="0"/>
          <w:numId w:val="3"/>
        </w:numPr>
        <w:tabs>
          <w:tab w:val="left" w:pos="384"/>
        </w:tabs>
        <w:spacing w:line="0" w:lineRule="atLeast"/>
        <w:ind w:left="384" w:hanging="38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İlgili ek ödeme dönemi net teşvik puan hesaplamasında toplam puan 3500 puanı geçemez</w:t>
      </w:r>
    </w:p>
    <w:p w14:paraId="641A344A" w14:textId="77777777" w:rsidR="00690F98" w:rsidRDefault="00690F98" w:rsidP="00690F98">
      <w:pPr>
        <w:spacing w:line="17" w:lineRule="exact"/>
        <w:rPr>
          <w:rFonts w:ascii="Times New Roman" w:eastAsia="Times New Roman" w:hAnsi="Times New Roman"/>
          <w:sz w:val="22"/>
        </w:rPr>
      </w:pPr>
    </w:p>
    <w:p w14:paraId="5C54F40A" w14:textId="5D7B8884" w:rsidR="00690F98" w:rsidRDefault="00690F98" w:rsidP="00690F98">
      <w:pPr>
        <w:numPr>
          <w:ilvl w:val="0"/>
          <w:numId w:val="4"/>
        </w:numPr>
        <w:tabs>
          <w:tab w:val="left" w:pos="500"/>
        </w:tabs>
        <w:spacing w:line="234" w:lineRule="auto"/>
        <w:ind w:left="4" w:right="60" w:hanging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İlgili ek ödeme dönemi net teşvik puan hesaplamasında atıf puanı toplamı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2"/>
        </w:rPr>
        <w:t>5000 puanı geçemez.</w:t>
      </w:r>
    </w:p>
    <w:p w14:paraId="5BF9AED6" w14:textId="77777777" w:rsidR="00270426" w:rsidRDefault="00270426"/>
    <w:sectPr w:rsidR="00270426">
      <w:pgSz w:w="11900" w:h="16838"/>
      <w:pgMar w:top="1395" w:right="1426" w:bottom="1440" w:left="1416" w:header="0" w:footer="0" w:gutter="0"/>
      <w:cols w:space="0" w:equalWidth="0">
        <w:col w:w="90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2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3"/>
    <w:multiLevelType w:val="hybridMultilevel"/>
    <w:tmpl w:val="440BADFC"/>
    <w:lvl w:ilvl="0" w:tplc="FFFFFFFF">
      <w:start w:val="1"/>
      <w:numFmt w:val="bullet"/>
      <w:lvlText w:val="*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4"/>
    <w:multiLevelType w:val="hybridMultilevel"/>
    <w:tmpl w:val="05072366"/>
    <w:lvl w:ilvl="0" w:tplc="FFFFFFFF">
      <w:start w:val="1"/>
      <w:numFmt w:val="bullet"/>
      <w:lvlText w:val="**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109546875">
    <w:abstractNumId w:val="0"/>
  </w:num>
  <w:num w:numId="2" w16cid:durableId="1293631851">
    <w:abstractNumId w:val="1"/>
  </w:num>
  <w:num w:numId="3" w16cid:durableId="1775437040">
    <w:abstractNumId w:val="2"/>
  </w:num>
  <w:num w:numId="4" w16cid:durableId="664942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98"/>
    <w:rsid w:val="00270426"/>
    <w:rsid w:val="00500844"/>
    <w:rsid w:val="00690F98"/>
    <w:rsid w:val="0084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17BD4D"/>
  <w15:chartTrackingRefBased/>
  <w15:docId w15:val="{966C8045-B0F7-42C1-B969-34D4BE2E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F98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BİLAL İLANBEY</dc:creator>
  <cp:keywords/>
  <dc:description/>
  <cp:lastModifiedBy>BİLAL İLANBEY</cp:lastModifiedBy>
  <cp:revision>2</cp:revision>
  <dcterms:created xsi:type="dcterms:W3CDTF">2022-12-12T05:57:00Z</dcterms:created>
  <dcterms:modified xsi:type="dcterms:W3CDTF">2022-12-12T06:05:00Z</dcterms:modified>
</cp:coreProperties>
</file>